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9C1FB" w14:textId="77777777" w:rsidR="00AF4041" w:rsidRPr="008B1A11" w:rsidRDefault="00AF4041" w:rsidP="00AF404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8"/>
        </w:rPr>
      </w:pPr>
      <w:r w:rsidRPr="008B1A11">
        <w:rPr>
          <w:rFonts w:ascii="Times New Roman" w:hAnsi="Times New Roman" w:cs="Times New Roman"/>
          <w:b/>
          <w:bCs/>
          <w:sz w:val="24"/>
          <w:szCs w:val="28"/>
        </w:rPr>
        <w:t>МИНИСТЕРСТВО ОБРАЗОВАНИЯ И НАУКИ РЕСПУБЛИКИ ДАГЕСТАН.</w:t>
      </w:r>
    </w:p>
    <w:p w14:paraId="18E38976" w14:textId="4D235AA2" w:rsidR="00AF4041" w:rsidRPr="008B1A11" w:rsidRDefault="00AF4041" w:rsidP="00AF404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8B1A11">
        <w:rPr>
          <w:rFonts w:ascii="Times New Roman" w:hAnsi="Times New Roman" w:cs="Times New Roman"/>
          <w:sz w:val="24"/>
          <w:szCs w:val="28"/>
        </w:rPr>
        <w:t>Государственное казенное общеобразовательное учреждение РД</w:t>
      </w:r>
    </w:p>
    <w:p w14:paraId="6C1D2E16" w14:textId="4D7A841F" w:rsidR="00AF4041" w:rsidRPr="008B1A11" w:rsidRDefault="00AF4041" w:rsidP="00AF404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8B1A11">
        <w:rPr>
          <w:rFonts w:ascii="Times New Roman" w:hAnsi="Times New Roman" w:cs="Times New Roman"/>
          <w:sz w:val="24"/>
          <w:szCs w:val="28"/>
        </w:rPr>
        <w:t>«К</w:t>
      </w:r>
      <w:r w:rsidR="00493A43">
        <w:rPr>
          <w:rFonts w:ascii="Times New Roman" w:hAnsi="Times New Roman" w:cs="Times New Roman"/>
          <w:sz w:val="24"/>
          <w:szCs w:val="28"/>
        </w:rPr>
        <w:t>убин</w:t>
      </w:r>
      <w:r w:rsidRPr="008B1A11">
        <w:rPr>
          <w:rFonts w:ascii="Times New Roman" w:hAnsi="Times New Roman" w:cs="Times New Roman"/>
          <w:sz w:val="24"/>
          <w:szCs w:val="28"/>
        </w:rPr>
        <w:t xml:space="preserve">ская СОШ </w:t>
      </w:r>
      <w:r w:rsidR="00493A43">
        <w:rPr>
          <w:rFonts w:ascii="Times New Roman" w:hAnsi="Times New Roman" w:cs="Times New Roman"/>
          <w:sz w:val="24"/>
          <w:szCs w:val="28"/>
        </w:rPr>
        <w:t>Лак</w:t>
      </w:r>
      <w:r w:rsidRPr="008B1A11">
        <w:rPr>
          <w:rFonts w:ascii="Times New Roman" w:hAnsi="Times New Roman" w:cs="Times New Roman"/>
          <w:sz w:val="24"/>
          <w:szCs w:val="28"/>
        </w:rPr>
        <w:t>ского района»</w:t>
      </w:r>
    </w:p>
    <w:tbl>
      <w:tblPr>
        <w:tblW w:w="1022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224"/>
      </w:tblGrid>
      <w:tr w:rsidR="00AF4041" w:rsidRPr="008B1A11" w14:paraId="162DA321" w14:textId="77777777" w:rsidTr="002074F0">
        <w:trPr>
          <w:trHeight w:val="143"/>
        </w:trPr>
        <w:tc>
          <w:tcPr>
            <w:tcW w:w="10224" w:type="dxa"/>
            <w:tcBorders>
              <w:top w:val="single" w:sz="4" w:space="0" w:color="auto"/>
            </w:tcBorders>
          </w:tcPr>
          <w:p w14:paraId="367DE101" w14:textId="77777777" w:rsidR="00AF4041" w:rsidRPr="008B1A11" w:rsidRDefault="00AF4041" w:rsidP="002074F0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FD7F291" w14:textId="77777777" w:rsidR="00AF4041" w:rsidRPr="008B1A11" w:rsidRDefault="00AF4041" w:rsidP="00AF4041">
      <w:pPr>
        <w:pStyle w:val="a3"/>
        <w:rPr>
          <w:rFonts w:ascii="Times New Roman" w:hAnsi="Times New Roman"/>
          <w:sz w:val="24"/>
          <w:szCs w:val="28"/>
        </w:rPr>
      </w:pPr>
      <w:r w:rsidRPr="008B1A11">
        <w:rPr>
          <w:rFonts w:ascii="Times New Roman" w:hAnsi="Times New Roman"/>
          <w:sz w:val="24"/>
          <w:szCs w:val="28"/>
        </w:rPr>
        <w:t xml:space="preserve">Принято                                                                      </w:t>
      </w:r>
      <w:r>
        <w:rPr>
          <w:rFonts w:ascii="Times New Roman" w:hAnsi="Times New Roman"/>
          <w:sz w:val="24"/>
          <w:szCs w:val="28"/>
        </w:rPr>
        <w:t xml:space="preserve">            </w:t>
      </w:r>
      <w:r w:rsidRPr="008B1A11">
        <w:rPr>
          <w:rFonts w:ascii="Times New Roman" w:hAnsi="Times New Roman"/>
          <w:sz w:val="24"/>
          <w:szCs w:val="28"/>
        </w:rPr>
        <w:t xml:space="preserve">     Утверждено:</w:t>
      </w:r>
    </w:p>
    <w:p w14:paraId="4A818CC0" w14:textId="7A317551" w:rsidR="00AF4041" w:rsidRPr="008B1A11" w:rsidRDefault="00AF4041" w:rsidP="00AF4041">
      <w:pPr>
        <w:pStyle w:val="a3"/>
        <w:rPr>
          <w:rFonts w:ascii="Times New Roman" w:hAnsi="Times New Roman"/>
          <w:sz w:val="24"/>
          <w:szCs w:val="28"/>
        </w:rPr>
      </w:pPr>
      <w:r w:rsidRPr="008B1A11">
        <w:rPr>
          <w:rFonts w:ascii="Times New Roman" w:hAnsi="Times New Roman"/>
          <w:sz w:val="24"/>
          <w:szCs w:val="28"/>
        </w:rPr>
        <w:t xml:space="preserve">решением педагогического совета                             </w:t>
      </w:r>
      <w:r>
        <w:rPr>
          <w:rFonts w:ascii="Times New Roman" w:hAnsi="Times New Roman"/>
          <w:sz w:val="24"/>
          <w:szCs w:val="28"/>
        </w:rPr>
        <w:t xml:space="preserve">            </w:t>
      </w:r>
      <w:r w:rsidRPr="008B1A11">
        <w:rPr>
          <w:rFonts w:ascii="Times New Roman" w:hAnsi="Times New Roman"/>
          <w:sz w:val="24"/>
          <w:szCs w:val="28"/>
        </w:rPr>
        <w:t xml:space="preserve">  Директор___________ </w:t>
      </w:r>
      <w:proofErr w:type="spellStart"/>
      <w:r w:rsidR="00493A43">
        <w:rPr>
          <w:rFonts w:ascii="Times New Roman" w:hAnsi="Times New Roman"/>
          <w:sz w:val="24"/>
          <w:szCs w:val="28"/>
        </w:rPr>
        <w:t>З.З.Магомедов</w:t>
      </w:r>
      <w:proofErr w:type="spellEnd"/>
      <w:r w:rsidR="00493A43">
        <w:rPr>
          <w:rFonts w:ascii="Times New Roman" w:hAnsi="Times New Roman"/>
          <w:sz w:val="24"/>
          <w:szCs w:val="28"/>
        </w:rPr>
        <w:t xml:space="preserve"> </w:t>
      </w:r>
    </w:p>
    <w:p w14:paraId="67018720" w14:textId="50B4D17F" w:rsidR="00AF4041" w:rsidRPr="008B1A11" w:rsidRDefault="00AF4041" w:rsidP="00AF4041">
      <w:pPr>
        <w:pStyle w:val="a3"/>
        <w:rPr>
          <w:rFonts w:ascii="Times New Roman" w:hAnsi="Times New Roman"/>
          <w:sz w:val="24"/>
          <w:szCs w:val="28"/>
        </w:rPr>
      </w:pPr>
      <w:r w:rsidRPr="008B1A11">
        <w:rPr>
          <w:rFonts w:ascii="Times New Roman" w:hAnsi="Times New Roman"/>
          <w:sz w:val="24"/>
          <w:szCs w:val="28"/>
        </w:rPr>
        <w:t>Протокол от «</w:t>
      </w:r>
      <w:proofErr w:type="gramStart"/>
      <w:r w:rsidR="00B0772F">
        <w:rPr>
          <w:rFonts w:ascii="Times New Roman" w:hAnsi="Times New Roman"/>
          <w:sz w:val="24"/>
          <w:szCs w:val="28"/>
          <w:u w:val="single"/>
        </w:rPr>
        <w:t>30</w:t>
      </w:r>
      <w:r w:rsidRPr="008B1A11">
        <w:rPr>
          <w:rFonts w:ascii="Times New Roman" w:hAnsi="Times New Roman"/>
          <w:sz w:val="24"/>
          <w:szCs w:val="28"/>
        </w:rPr>
        <w:t>»</w:t>
      </w:r>
      <w:r w:rsidRPr="008B1A11">
        <w:rPr>
          <w:rFonts w:ascii="Times New Roman" w:hAnsi="Times New Roman"/>
          <w:sz w:val="24"/>
          <w:szCs w:val="28"/>
          <w:u w:val="single"/>
        </w:rPr>
        <w:t>_</w:t>
      </w:r>
      <w:proofErr w:type="gramEnd"/>
      <w:r w:rsidR="00FF0CFF">
        <w:rPr>
          <w:rFonts w:ascii="Times New Roman" w:hAnsi="Times New Roman"/>
          <w:sz w:val="24"/>
          <w:szCs w:val="28"/>
          <w:u w:val="single"/>
        </w:rPr>
        <w:t>0</w:t>
      </w:r>
      <w:r>
        <w:rPr>
          <w:rFonts w:ascii="Times New Roman" w:hAnsi="Times New Roman"/>
          <w:sz w:val="24"/>
          <w:szCs w:val="28"/>
          <w:u w:val="single"/>
        </w:rPr>
        <w:t>8</w:t>
      </w:r>
      <w:r w:rsidRPr="008B1A11">
        <w:rPr>
          <w:rFonts w:ascii="Times New Roman" w:hAnsi="Times New Roman"/>
          <w:sz w:val="24"/>
          <w:szCs w:val="28"/>
        </w:rPr>
        <w:t>_</w:t>
      </w:r>
      <w:r w:rsidR="006309B3">
        <w:rPr>
          <w:rFonts w:ascii="Times New Roman" w:hAnsi="Times New Roman"/>
          <w:sz w:val="24"/>
          <w:szCs w:val="28"/>
        </w:rPr>
        <w:t xml:space="preserve"> </w:t>
      </w:r>
      <w:r w:rsidRPr="006309B3">
        <w:rPr>
          <w:rFonts w:ascii="Times New Roman" w:hAnsi="Times New Roman"/>
          <w:sz w:val="24"/>
          <w:szCs w:val="28"/>
        </w:rPr>
        <w:t>20</w:t>
      </w:r>
      <w:r w:rsidRPr="00B0772F">
        <w:rPr>
          <w:rFonts w:ascii="Times New Roman" w:hAnsi="Times New Roman"/>
          <w:sz w:val="24"/>
          <w:szCs w:val="28"/>
          <w:u w:val="single"/>
        </w:rPr>
        <w:t>2</w:t>
      </w:r>
      <w:r w:rsidR="00B0772F" w:rsidRPr="00B0772F">
        <w:rPr>
          <w:rFonts w:ascii="Times New Roman" w:hAnsi="Times New Roman"/>
          <w:sz w:val="24"/>
          <w:szCs w:val="28"/>
          <w:u w:val="single"/>
        </w:rPr>
        <w:t>2</w:t>
      </w:r>
      <w:r w:rsidRPr="008B1A11">
        <w:rPr>
          <w:rFonts w:ascii="Times New Roman" w:hAnsi="Times New Roman"/>
          <w:sz w:val="24"/>
          <w:szCs w:val="28"/>
        </w:rPr>
        <w:t>г.  №</w:t>
      </w:r>
      <w:r w:rsidRPr="008B1A11">
        <w:rPr>
          <w:rFonts w:ascii="Times New Roman" w:hAnsi="Times New Roman"/>
          <w:sz w:val="24"/>
          <w:szCs w:val="28"/>
          <w:u w:val="single"/>
        </w:rPr>
        <w:t>_</w:t>
      </w:r>
      <w:r>
        <w:rPr>
          <w:rFonts w:ascii="Times New Roman" w:hAnsi="Times New Roman"/>
          <w:sz w:val="24"/>
          <w:szCs w:val="28"/>
          <w:u w:val="single"/>
        </w:rPr>
        <w:t>1</w:t>
      </w:r>
      <w:r>
        <w:rPr>
          <w:rFonts w:ascii="Times New Roman" w:hAnsi="Times New Roman"/>
          <w:sz w:val="24"/>
          <w:szCs w:val="28"/>
        </w:rPr>
        <w:t xml:space="preserve">_             </w:t>
      </w:r>
      <w:r w:rsidR="006309B3">
        <w:rPr>
          <w:rFonts w:ascii="Times New Roman" w:hAnsi="Times New Roman"/>
          <w:sz w:val="24"/>
          <w:szCs w:val="28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</w:t>
      </w:r>
      <w:r w:rsidR="00B0772F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</w:t>
      </w:r>
      <w:r w:rsidR="00B0772F">
        <w:rPr>
          <w:rFonts w:ascii="Times New Roman" w:hAnsi="Times New Roman"/>
          <w:sz w:val="24"/>
          <w:szCs w:val="28"/>
        </w:rPr>
        <w:t xml:space="preserve">          </w:t>
      </w:r>
      <w:r>
        <w:rPr>
          <w:rFonts w:ascii="Times New Roman" w:hAnsi="Times New Roman"/>
          <w:sz w:val="24"/>
          <w:szCs w:val="28"/>
        </w:rPr>
        <w:t xml:space="preserve">  </w:t>
      </w:r>
      <w:r w:rsidR="00B0772F">
        <w:rPr>
          <w:rFonts w:ascii="Times New Roman" w:hAnsi="Times New Roman"/>
          <w:sz w:val="24"/>
          <w:szCs w:val="28"/>
        </w:rPr>
        <w:t xml:space="preserve">Приказ № </w:t>
      </w:r>
      <w:r w:rsidR="00E060A7">
        <w:rPr>
          <w:rFonts w:ascii="Times New Roman" w:hAnsi="Times New Roman"/>
          <w:sz w:val="24"/>
          <w:szCs w:val="28"/>
          <w:u w:val="single"/>
        </w:rPr>
        <w:t xml:space="preserve">       </w:t>
      </w:r>
      <w:r w:rsidR="00B0772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B0772F">
        <w:rPr>
          <w:rFonts w:ascii="Times New Roman" w:hAnsi="Times New Roman"/>
          <w:sz w:val="24"/>
          <w:szCs w:val="28"/>
        </w:rPr>
        <w:t xml:space="preserve"> от «</w:t>
      </w:r>
      <w:r w:rsidR="00B0772F">
        <w:rPr>
          <w:rFonts w:ascii="Times New Roman" w:hAnsi="Times New Roman"/>
          <w:sz w:val="24"/>
          <w:szCs w:val="28"/>
          <w:u w:val="single"/>
        </w:rPr>
        <w:t>01</w:t>
      </w:r>
      <w:r w:rsidR="00B0772F">
        <w:rPr>
          <w:rFonts w:ascii="Times New Roman" w:hAnsi="Times New Roman"/>
          <w:sz w:val="24"/>
          <w:szCs w:val="28"/>
        </w:rPr>
        <w:t xml:space="preserve">» </w:t>
      </w:r>
      <w:r w:rsidR="00B0772F">
        <w:rPr>
          <w:rFonts w:ascii="Times New Roman" w:hAnsi="Times New Roman"/>
          <w:sz w:val="24"/>
          <w:szCs w:val="28"/>
          <w:u w:val="single"/>
        </w:rPr>
        <w:t>09</w:t>
      </w:r>
      <w:r w:rsidR="00B0772F">
        <w:rPr>
          <w:rFonts w:ascii="Times New Roman" w:hAnsi="Times New Roman"/>
          <w:sz w:val="24"/>
          <w:szCs w:val="28"/>
        </w:rPr>
        <w:t xml:space="preserve"> 20</w:t>
      </w:r>
      <w:r w:rsidR="00B0772F">
        <w:rPr>
          <w:rFonts w:ascii="Times New Roman" w:hAnsi="Times New Roman"/>
          <w:sz w:val="24"/>
          <w:szCs w:val="28"/>
          <w:u w:val="single"/>
        </w:rPr>
        <w:t>22г.</w:t>
      </w:r>
      <w:r>
        <w:rPr>
          <w:rFonts w:ascii="Times New Roman" w:hAnsi="Times New Roman"/>
          <w:sz w:val="24"/>
          <w:szCs w:val="28"/>
        </w:rPr>
        <w:t xml:space="preserve">          </w:t>
      </w:r>
      <w:r w:rsidRPr="008B1A11">
        <w:rPr>
          <w:rFonts w:ascii="Times New Roman" w:hAnsi="Times New Roman"/>
          <w:sz w:val="24"/>
          <w:szCs w:val="28"/>
        </w:rPr>
        <w:t xml:space="preserve"> </w:t>
      </w:r>
    </w:p>
    <w:p w14:paraId="40A9CD9D" w14:textId="77777777" w:rsidR="00AF4041" w:rsidRDefault="00AF4041" w:rsidP="00AF4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E2120"/>
          <w:sz w:val="40"/>
          <w:lang w:eastAsia="ru-RU"/>
        </w:rPr>
      </w:pPr>
    </w:p>
    <w:p w14:paraId="4D41C498" w14:textId="77777777" w:rsidR="00AF4041" w:rsidRDefault="00AF4041" w:rsidP="00AF4041">
      <w:pPr>
        <w:tabs>
          <w:tab w:val="left" w:pos="51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E2120"/>
          <w:sz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40"/>
          <w:lang w:eastAsia="ru-RU"/>
        </w:rPr>
        <w:tab/>
      </w:r>
    </w:p>
    <w:p w14:paraId="6F1FDCC6" w14:textId="77777777" w:rsidR="00AF4041" w:rsidRDefault="00AF4041" w:rsidP="00AF40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E2120"/>
          <w:sz w:val="40"/>
          <w:lang w:eastAsia="ru-RU"/>
        </w:rPr>
      </w:pPr>
    </w:p>
    <w:p w14:paraId="346584CD" w14:textId="77777777" w:rsidR="00AF4041" w:rsidRPr="00AF4041" w:rsidRDefault="00AF4041" w:rsidP="00AF404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b/>
          <w:bCs/>
          <w:color w:val="1E2120"/>
          <w:sz w:val="40"/>
          <w:lang w:eastAsia="ru-RU"/>
        </w:rPr>
        <w:t>Положение</w:t>
      </w:r>
    </w:p>
    <w:p w14:paraId="35A48377" w14:textId="77777777" w:rsidR="00AF4041" w:rsidRPr="00AF4041" w:rsidRDefault="00AF4041" w:rsidP="00AF404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bCs/>
          <w:color w:val="1E2120"/>
          <w:sz w:val="40"/>
          <w:lang w:eastAsia="ru-RU"/>
        </w:rPr>
        <w:t>о противодействии коррупции</w:t>
      </w:r>
    </w:p>
    <w:p w14:paraId="035441A7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b/>
          <w:color w:val="1E2120"/>
          <w:sz w:val="28"/>
          <w:lang w:eastAsia="ru-RU"/>
        </w:rPr>
        <w:t>1.</w:t>
      </w: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 xml:space="preserve"> </w:t>
      </w:r>
      <w:r w:rsidRPr="00AF4041">
        <w:rPr>
          <w:rFonts w:ascii="Times New Roman" w:eastAsia="Times New Roman" w:hAnsi="Times New Roman" w:cs="Times New Roman"/>
          <w:b/>
          <w:color w:val="1E2120"/>
          <w:sz w:val="28"/>
          <w:lang w:eastAsia="ru-RU"/>
        </w:rPr>
        <w:t>Общие положения</w:t>
      </w:r>
    </w:p>
    <w:p w14:paraId="526759D7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 xml:space="preserve">1.1. </w:t>
      </w:r>
      <w:r w:rsidRPr="00AF4041">
        <w:rPr>
          <w:rFonts w:ascii="Times New Roman" w:hAnsi="Times New Roman" w:cs="Times New Roman"/>
          <w:color w:val="000000"/>
          <w:sz w:val="28"/>
          <w:szCs w:val="28"/>
        </w:rPr>
        <w:t xml:space="preserve">Данное Положение «О противодействии коррупции» (далее – Положение) разработано на основе Федерального закона Российской Федерации от 25 декабря </w:t>
      </w:r>
      <w:smartTag w:uri="urn:schemas-microsoft-com:office:smarttags" w:element="metricconverter">
        <w:smartTagPr>
          <w:attr w:name="ProductID" w:val="2008 г"/>
        </w:smartTagPr>
        <w:r w:rsidRPr="00AF4041">
          <w:rPr>
            <w:rFonts w:ascii="Times New Roman" w:hAnsi="Times New Roman" w:cs="Times New Roman"/>
            <w:color w:val="000000"/>
            <w:sz w:val="28"/>
            <w:szCs w:val="28"/>
          </w:rPr>
          <w:t>2008 г</w:t>
        </w:r>
      </w:smartTag>
      <w:r w:rsidRPr="00AF4041">
        <w:rPr>
          <w:rFonts w:ascii="Times New Roman" w:hAnsi="Times New Roman" w:cs="Times New Roman"/>
          <w:color w:val="000000"/>
          <w:sz w:val="28"/>
          <w:szCs w:val="28"/>
        </w:rPr>
        <w:t>. № 273-ФЗ «О противодействии коррупции»</w:t>
      </w: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.</w:t>
      </w:r>
    </w:p>
    <w:p w14:paraId="61EE7375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1.2. Данным Положением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 в организации, осуществляющей образовательную деятельность.</w:t>
      </w:r>
    </w:p>
    <w:p w14:paraId="13D044F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1.3. Настоящее Положение определяет основные меры по профилактике коррупции, направления по повышению эффективности противодействия коррупции в школе, регламентирует деятельность сотрудников в образовательной организации по предупреждению фактов коррупции и борьбе с ней, недопущению коррупционных правонарушений в коллективе, устанавливает ответственность за коррупционные правонарушения.</w:t>
      </w:r>
    </w:p>
    <w:p w14:paraId="37F396EC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1.4. Для целей настоящего Положения используются следующие основные понятия:</w:t>
      </w:r>
    </w:p>
    <w:p w14:paraId="16F19CA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1.4.1 коррупция:</w:t>
      </w:r>
    </w:p>
    <w:p w14:paraId="4E12652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</w:t>
      </w:r>
      <w:r w:rsidR="00051B6D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</w:t>
      </w: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14:paraId="32BEE6B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совершение деяний, указанных в подпункте «а» настоящего пункта, от имени или в интересах юридического лица.</w:t>
      </w:r>
    </w:p>
    <w:p w14:paraId="60A54BF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1.4.2. противодействие коррупции:</w:t>
      </w:r>
    </w:p>
    <w:p w14:paraId="405F8AD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деятельность членов рабочей группы по противодействию коррупции и физических лиц в пределах их полномочий:</w:t>
      </w:r>
    </w:p>
    <w:p w14:paraId="2C5DFA4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 предупреждению коррупции, в том числе по выявлению и последующему устранению причин коррупции (профилактика коррупции);</w:t>
      </w:r>
    </w:p>
    <w:p w14:paraId="2C56402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 выявлению, предупреждению, пресечению, раскрытию и расследованию коррупционных правонарушений (борьба с коррупцией);</w:t>
      </w:r>
    </w:p>
    <w:p w14:paraId="03E8801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 минимизации и (или) ликвидации последствий коррупционных правонарушений.</w:t>
      </w:r>
    </w:p>
    <w:p w14:paraId="0986133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1.4.3.коррупционное правонарушение:</w:t>
      </w:r>
    </w:p>
    <w:p w14:paraId="779B4B2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lastRenderedPageBreak/>
        <w:t>- как отдельное проявление коррупции, влекущее за собой дисциплинарную, административную, уголовную или иную ответственность.</w:t>
      </w:r>
    </w:p>
    <w:p w14:paraId="1B9E861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1.4.4. предупреждение коррупции:</w:t>
      </w:r>
    </w:p>
    <w:p w14:paraId="2B8AC3F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деятельность субъектов антикоррупционной политики, направленная на изучение, выявление, ограничение либо устранение явлений и условий, порождающих коррупционные правонарушения, или способствующих их распространению.</w:t>
      </w:r>
    </w:p>
    <w:p w14:paraId="058BFF79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1.5. Основные принципы противодействия коррупции:</w:t>
      </w:r>
    </w:p>
    <w:p w14:paraId="66D46F4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признание, обеспечение и защита основных прав и свобод человека и гражданина;</w:t>
      </w:r>
    </w:p>
    <w:p w14:paraId="7EBE5BC5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законность;</w:t>
      </w:r>
    </w:p>
    <w:p w14:paraId="67D3985D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публичность и открытость деятельности органов управления и самоуправления;</w:t>
      </w:r>
    </w:p>
    <w:p w14:paraId="3B89151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неотвратимость ответственности за совершение коррупционных правонарушений;</w:t>
      </w:r>
    </w:p>
    <w:p w14:paraId="14FB872D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комплексное использование организационных, информационно-пропагандистских и других мер;</w:t>
      </w:r>
    </w:p>
    <w:p w14:paraId="107D7F1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приоритетное применение мер по предупреждению</w:t>
      </w:r>
    </w:p>
    <w:p w14:paraId="3980B872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коррупции.</w:t>
      </w:r>
    </w:p>
    <w:p w14:paraId="1A30BE4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b/>
          <w:bCs/>
          <w:color w:val="1E2120"/>
          <w:sz w:val="28"/>
          <w:lang w:eastAsia="ru-RU"/>
        </w:rPr>
        <w:t>2. Основные меры по профилактике коррупции</w:t>
      </w:r>
    </w:p>
    <w:p w14:paraId="5AFFE9C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Профилактика коррупции осуществляется путем применения следующих основных мер:</w:t>
      </w:r>
    </w:p>
    <w:p w14:paraId="26B95908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2.1. Формирование в коллективе педагогических и непедагогических работников организации, осуществляющей образовательную деятельность, нетерпимости к коррупционному поведению.</w:t>
      </w:r>
    </w:p>
    <w:p w14:paraId="2F994F8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2.2. Формирование у родителей (законных представителей) обучающихся нетерпимости к коррупционному поведению.</w:t>
      </w:r>
    </w:p>
    <w:p w14:paraId="278D2D7D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2.3. Проведение мониторинга всех локальных нормативных актов общеобразовательной организации на предмет соответствия действующему законодательству о противодействии коррупции.</w:t>
      </w:r>
    </w:p>
    <w:p w14:paraId="6E16CB68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2.4. Проведение мероприятий по разъяснению работникам школы, родителям (законным представителям), обучающимся законодательства в сфере противодействия коррупции.</w:t>
      </w:r>
    </w:p>
    <w:p w14:paraId="7B863B0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2.5. Определение должностных лиц, ответственных за профилактику коррупционных и иных правонарушений.</w:t>
      </w:r>
    </w:p>
    <w:p w14:paraId="6794860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2.6. Недопущение составления неофициальной отчетности и использования поддельных документов в организации, осуществляющей образовательную деятельность.</w:t>
      </w:r>
    </w:p>
    <w:p w14:paraId="47E71482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2.7. Открытость финансовой деятельности, путем размещения информации о заключенных договорах и их цене на официальном сайте учреждения.</w:t>
      </w:r>
    </w:p>
    <w:p w14:paraId="070AA821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2.8. Отчетность перед родителями о расходовании привлеченных в результате добровольных пожертвований денежных средств.</w:t>
      </w:r>
    </w:p>
    <w:p w14:paraId="3EE0B8D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2.9. Сбор обращений о факте коррупционных действий рабочей группой и пресечении этих действий.</w:t>
      </w:r>
    </w:p>
    <w:p w14:paraId="4E206C3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</w:t>
      </w:r>
      <w:r w:rsidRPr="00AF4041">
        <w:rPr>
          <w:rFonts w:ascii="Times New Roman" w:eastAsia="Times New Roman" w:hAnsi="Times New Roman" w:cs="Times New Roman"/>
          <w:b/>
          <w:bCs/>
          <w:color w:val="1E2120"/>
          <w:sz w:val="28"/>
          <w:lang w:eastAsia="ru-RU"/>
        </w:rPr>
        <w:t>. Организационные основы противодействия коррупции</w:t>
      </w:r>
    </w:p>
    <w:p w14:paraId="4CE579B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3.1. Общее руководство мероприятиями, направленными на противодействие коррупции, осуществляет Рабочая группа по противодействию коррупции в организации, осуществляющей образовательную деятельность.</w:t>
      </w:r>
    </w:p>
    <w:p w14:paraId="1A7A35B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 xml:space="preserve">3.2. Рабочая группа по противодействию коррупции создается в течение 10 дней со дня утверждения Положения, а впоследствии в августе – сентябре каждого учебного года; в состав рабочей группы по противодействию коррупции обязательно входят </w:t>
      </w: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lastRenderedPageBreak/>
        <w:t>председатель профсоюзного комитета образовательной организации, представители педагогических и непедагогических работников организации, осуществляющей образовательную деятельность.</w:t>
      </w:r>
    </w:p>
    <w:p w14:paraId="5D6CADF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3.3. Состав Рабочей группы утверждается приказом директора образовательной организации.</w:t>
      </w:r>
    </w:p>
    <w:p w14:paraId="2D59A9F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3.4. Члены Рабочей группы избирают председателя и секретаря. Члены Рабочей группы осуществляют свою деятельность на общественной основе, без оплаты.</w:t>
      </w:r>
    </w:p>
    <w:p w14:paraId="63D9C058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3.5. Председатель Рабочей группы по противодействию коррупции:</w:t>
      </w:r>
    </w:p>
    <w:p w14:paraId="33B4CD7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определяет место, время проведения и повестку дня заседания Рабочей группы;</w:t>
      </w:r>
    </w:p>
    <w:p w14:paraId="3A3BB589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на основе предложений членов Рабочей группы формирует план работы Рабочей группы на текущий учебный год и повестку дня его очередного заседания;</w:t>
      </w:r>
    </w:p>
    <w:p w14:paraId="1FB0180C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 вопросам, относящимся к компетенции Рабочей группы, в установленном порядке запрашивает информацию от исполнительных органов государственной власти, правоохранительных, контролирующих, налоговых и других органов;</w:t>
      </w:r>
    </w:p>
    <w:p w14:paraId="41973E9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информирует директора организации, осуществляющей образовательную деятельность, о результатах работы Рабочей группы;</w:t>
      </w:r>
    </w:p>
    <w:p w14:paraId="624892C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представляет Рабочую группу в отношениях с работниками образовательной организации, обучающимися и их родителями (законными представителями) по вопросам, относящимся к ее компетенции;</w:t>
      </w:r>
    </w:p>
    <w:p w14:paraId="15339C0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дает соответствующие поручения секретарю и членам Рабочей группы, осуществляет контроль за их выполнением;</w:t>
      </w:r>
    </w:p>
    <w:p w14:paraId="77F6B507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подписывает протокол заседания Рабочей группы.</w:t>
      </w:r>
    </w:p>
    <w:p w14:paraId="4E8BB59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3.6. Секретарь Рабочей группы:</w:t>
      </w:r>
    </w:p>
    <w:p w14:paraId="60C353C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организует подготовку материалов к заседанию Рабочей группы, а также проектов его решений;</w:t>
      </w:r>
    </w:p>
    <w:p w14:paraId="4071C9E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информирует членов Рабочей группы и о месте, времени проведения и повестке дня очередного заседания Рабочей группы, обеспечивает необходимыми справочно-информационными материалами;</w:t>
      </w:r>
    </w:p>
    <w:p w14:paraId="685C00E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ведет протокол заседания Рабочей группы.</w:t>
      </w:r>
    </w:p>
    <w:p w14:paraId="2C9C8C05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3.7. Члены Рабочей группы по противодействию коррупции:</w:t>
      </w:r>
    </w:p>
    <w:p w14:paraId="0CB4625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вносят председателю Рабочей группы предложения по формированию повестки дня заседаний Рабочей группы;</w:t>
      </w:r>
    </w:p>
    <w:p w14:paraId="7F2CE111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вносят предложения по формированию плана работы;</w:t>
      </w:r>
    </w:p>
    <w:p w14:paraId="77C33DFC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 пределах своей компетенции, принимают участие в работе Рабочей группы, а также осуществляют подготовку материалов по вопросам заседаний Рабочей группы;</w:t>
      </w:r>
    </w:p>
    <w:p w14:paraId="182DF3A5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 случае невозможности лично присутствовать на заседаниях Рабочей группы, вправе излагать свое мнение по рассматриваемым вопросам в письменном виде на имя председателя Рабочей группы, которое учитывается при принятии решения;</w:t>
      </w:r>
    </w:p>
    <w:p w14:paraId="35E8C79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участвуют в реализации принятых Рабочей группой решений и полномочий.</w:t>
      </w:r>
    </w:p>
    <w:p w14:paraId="3E3E1D7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3.8. Заседания Рабочей группы по противодействию коррупции проводятся не реже двух раз в год; обязательно оформляется протокол заседания. Заседания могут быть как открытыми, так и закрытыми. Внеочередное заседание проводится по предложению любого члена Рабочей группы по противодействию коррупции.</w:t>
      </w:r>
    </w:p>
    <w:p w14:paraId="6FFC17E5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 xml:space="preserve">3.9. Заседание Рабочей группы правомочно, если на нем присутствует не менее двух третей общего числа ее членов. В случае несогласия с принятым решением, член Рабочей группы вправе в письменном виде изложить особое мнение, которое подлежит приобщению к протоколу. По решению Рабочей группы на заседания могут </w:t>
      </w: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lastRenderedPageBreak/>
        <w:t>приглашаться любые работники образовательной организации или представители общественности.</w:t>
      </w:r>
    </w:p>
    <w:p w14:paraId="352D8D99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3.10. Решения Рабочей группы по противодействию коррупции принимаются на заседании открытым голосованием простым большинством голосов присутствующих членов и носят рекомендательный характер, оформляются протоколом, который подписывает председатель Рабочей группы, а при необходимости, реализуются путем принятия соответствующих приказов и распоряжений руководителя образовательной организации, если иное не предусмотрено действующим законодательством. Члены Рабочей группы обладают равными правами при принятии решений.</w:t>
      </w:r>
    </w:p>
    <w:p w14:paraId="2F9E058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3.11. Члены Рабочей группы добровольно принимают на себя обязательства о неразглашении сведений, затрагивающих честь и достоинство граждан и другой конфиденциальной информации, которая рассматривается (рассматривалась) Рабочей группой. Информация, полученная Рабочей группой, может быть использована только в порядке, предусмотренном законодательством об информации, информатизации и защите информации.</w:t>
      </w:r>
    </w:p>
    <w:p w14:paraId="5C46781C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3.12. Рабочая группа по противодействию коррупции:</w:t>
      </w:r>
    </w:p>
    <w:p w14:paraId="167ABE3D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ежегодно в сентябре определяет основные направления в области противодействия коррупции и разрабатывает план мероприятий по борьбе с</w:t>
      </w:r>
    </w:p>
    <w:p w14:paraId="7DE0EB7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коррупционными проявлениями;</w:t>
      </w:r>
    </w:p>
    <w:p w14:paraId="38B74FF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контролирует деятельность администрации в области противодействия коррупции;</w:t>
      </w:r>
    </w:p>
    <w:p w14:paraId="6B836EB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осуществляет противодействие коррупции в пределах своих полномочий: реализует меры, направленные на профилактику коррупции;</w:t>
      </w:r>
    </w:p>
    <w:p w14:paraId="2C3ABD2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вырабатывает механизмы защиты от проникновения коррупции в образовательной организации;</w:t>
      </w:r>
    </w:p>
    <w:p w14:paraId="6477E31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осуществляет антикоррупционную пропаганду и воспитание всех участников образовательной деятельности;</w:t>
      </w:r>
    </w:p>
    <w:p w14:paraId="664F428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осуществляет анализ обращений работников организации, осуществляющей образовательную деятельность, обучающихся, и их родителей (законных представителей) о фактах коррупционных проявлений должностными лицами;</w:t>
      </w:r>
    </w:p>
    <w:p w14:paraId="09B8A4E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проводит проверки локальных нормативных актов образовательной организации на соответствие действующему законодательству;</w:t>
      </w:r>
    </w:p>
    <w:p w14:paraId="0B9A82D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проверяет выполнение работниками своих должностных обязанностей;</w:t>
      </w:r>
    </w:p>
    <w:p w14:paraId="419B2F6D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разрабатывает на основании проведенных проверок рекомендации, направленные на улучшение антикоррупционной деятельности образовательной организации;</w:t>
      </w:r>
    </w:p>
    <w:p w14:paraId="79774BF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организует работы по устранению негативных последствий коррупционных проявлений;</w:t>
      </w:r>
    </w:p>
    <w:p w14:paraId="70A9A3E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выявляет причины коррупции, разрабатывает и направляет директору школы рекомендации по устранению причин коррупции;</w:t>
      </w:r>
    </w:p>
    <w:p w14:paraId="3702EF0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взаимодействует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</w:p>
    <w:p w14:paraId="0697B17D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</w:p>
    <w:p w14:paraId="0480BDC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информирует о результатах работы директора организации, осуществляющей образовательную деятельность.</w:t>
      </w:r>
    </w:p>
    <w:p w14:paraId="59FCA1E7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lastRenderedPageBreak/>
        <w:t>3.13. В компетенцию Рабочей группы по противодействию коррупции не входит координация деятельности правоохранительных органов по борьбе с преступностью, участие в осуществлении прокурорского надзора, оперативно-розыскной и следственной работы правоохранительных органов.</w:t>
      </w:r>
    </w:p>
    <w:p w14:paraId="4BDC005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3.14. Заместитель директора по учебно-воспитательной работе:</w:t>
      </w:r>
    </w:p>
    <w:p w14:paraId="5207141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разрабатывает проекты локальных нормативных актов по вопросам противодействия коррупции;</w:t>
      </w:r>
    </w:p>
    <w:p w14:paraId="749B103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осуществляет противодействие коррупции в пределах своих полномочий;</w:t>
      </w:r>
    </w:p>
    <w:p w14:paraId="7BCB22D1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принимает заявления работников образовательной организации, обучающихся, и их родителей, законных представителей о фактах коррупционных проявлений в деятельности работников организации, осуществляющей образовательную деятельность;</w:t>
      </w:r>
    </w:p>
    <w:p w14:paraId="3B03955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направляет в Рабочую комиссию по противодействию коррупции свои предложения по улучшению антикоррупционной деятельности образовательной организации;</w:t>
      </w:r>
    </w:p>
    <w:p w14:paraId="1385670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осуществляет антикоррупционную пропаганду и воспитание всех участников образовательной деятельности.</w:t>
      </w:r>
    </w:p>
    <w:p w14:paraId="7FCF30E4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обеспечивает соблюдение работниками образовательной организации Правил внутреннего трудового распорядка;</w:t>
      </w:r>
    </w:p>
    <w:p w14:paraId="4A938C7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подготавливает документы и материалы для привлечения работников к дисциплинарной и материальной ответственности;</w:t>
      </w:r>
    </w:p>
    <w:p w14:paraId="1981ACBF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подготавливает планы противодействия коррупции и отчётных документов о реализации антикоррупционной политики в образовательной организации;</w:t>
      </w:r>
    </w:p>
    <w:p w14:paraId="1ECCCF3D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взаимодействует с правоохранительными органами;</w:t>
      </w:r>
    </w:p>
    <w:p w14:paraId="3237255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предоставляет в соответствии с действующим законодательством информацию о деятельности образовательной организации.</w:t>
      </w:r>
    </w:p>
    <w:p w14:paraId="089F32D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3.15. Заместитель директора по воспитательной работе:</w:t>
      </w:r>
    </w:p>
    <w:p w14:paraId="5E6E7EEE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осуществляет противодействие коррупции в пределах своих полномочий;</w:t>
      </w:r>
    </w:p>
    <w:p w14:paraId="500850F8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принимает заявления обучающихся и их родителей (законных представителей) о фактах коррупционных проявлений в деятельности работников образовательной организации;</w:t>
      </w:r>
    </w:p>
    <w:p w14:paraId="6A171222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направляет в Рабочую группу по противодействию коррупции свои предложения по улучшению антикоррупционной деятельности образовательной организации;</w:t>
      </w:r>
    </w:p>
    <w:p w14:paraId="121F8C9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осуществляет антикоррупционную пропаганду и воспитание обучающихся образовательной организации;</w:t>
      </w:r>
    </w:p>
    <w:p w14:paraId="5F61B92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обеспечивает соблюдение работниками образовательной организации Правил внутреннего трудового распорядка;</w:t>
      </w:r>
    </w:p>
    <w:p w14:paraId="4308D267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подготавливает документы и материалы для привлечения работников образовательной организации к дисциплинарной и материальной</w:t>
      </w:r>
    </w:p>
    <w:p w14:paraId="447C8CF7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ответственности;</w:t>
      </w:r>
    </w:p>
    <w:p w14:paraId="7938A782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подготавливает планы противодействия коррупции и отчётных документов о реализации антикоррупционной политики в образовательной организации;</w:t>
      </w:r>
    </w:p>
    <w:p w14:paraId="0D7F26E2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взаимодействует с правоохранительными органами;</w:t>
      </w:r>
    </w:p>
    <w:p w14:paraId="62035AEE" w14:textId="566EAC0C" w:rsidR="00AF4041" w:rsidRDefault="00AF4041" w:rsidP="00AF4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E2120"/>
          <w:sz w:val="28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- предоставляет в соответствии с действующим законодательством информацию о деятельности образовательной организации.</w:t>
      </w:r>
    </w:p>
    <w:p w14:paraId="6ECB1981" w14:textId="009E5F35" w:rsidR="00493A43" w:rsidRDefault="00493A43" w:rsidP="00AF4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E2120"/>
          <w:sz w:val="28"/>
          <w:lang w:eastAsia="ru-RU"/>
        </w:rPr>
      </w:pPr>
    </w:p>
    <w:p w14:paraId="56B712C0" w14:textId="485726D1" w:rsidR="00493A43" w:rsidRDefault="00493A43" w:rsidP="00AF4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E2120"/>
          <w:sz w:val="28"/>
          <w:lang w:eastAsia="ru-RU"/>
        </w:rPr>
      </w:pPr>
    </w:p>
    <w:p w14:paraId="527907C7" w14:textId="77777777" w:rsidR="00493A43" w:rsidRPr="00AF4041" w:rsidRDefault="00493A43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14:paraId="35C44A75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lastRenderedPageBreak/>
        <w:t>4. </w:t>
      </w:r>
      <w:r w:rsidRPr="00AF4041">
        <w:rPr>
          <w:rFonts w:ascii="Times New Roman" w:eastAsia="Times New Roman" w:hAnsi="Times New Roman" w:cs="Times New Roman"/>
          <w:b/>
          <w:bCs/>
          <w:color w:val="1E2120"/>
          <w:sz w:val="28"/>
          <w:lang w:eastAsia="ru-RU"/>
        </w:rPr>
        <w:t>Основные направления по повышению</w:t>
      </w: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 </w:t>
      </w:r>
      <w:r w:rsidRPr="00AF4041">
        <w:rPr>
          <w:rFonts w:ascii="Times New Roman" w:eastAsia="Times New Roman" w:hAnsi="Times New Roman" w:cs="Times New Roman"/>
          <w:b/>
          <w:bCs/>
          <w:color w:val="1E2120"/>
          <w:sz w:val="28"/>
          <w:lang w:eastAsia="ru-RU"/>
        </w:rPr>
        <w:t>эффективности противодействия коррупции</w:t>
      </w:r>
    </w:p>
    <w:p w14:paraId="466936D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4.1. Создание механизма взаимодействия органов управления общеобразовательной организацией с органами управления образования,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общества.</w:t>
      </w:r>
    </w:p>
    <w:p w14:paraId="4D6A4CE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4.2. Принятие административных и иных мер, направленных на привлечение работников и родителей (законных представителей) обучающихся к более активному участию в противодействии коррупции, на формирование в коллективе и у родителей (законных представителей) обучающихся негативного отношения к коррупционному поведению.</w:t>
      </w:r>
    </w:p>
    <w:p w14:paraId="0215B9A7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4.3. Совершенствование системы и структуры управления организации, осуществляющей образовательную деятельность.</w:t>
      </w:r>
    </w:p>
    <w:p w14:paraId="167FECD3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4.4. Создание механизмов общественного контроля деятельности органов управления общеобразовательной организацией.</w:t>
      </w:r>
    </w:p>
    <w:p w14:paraId="44AD1420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4.5. Обеспечение доступа работников образовательной организации и родителей (законных представителей) обучающихся, к информации о деятельности органов управления и самоуправления;</w:t>
      </w:r>
    </w:p>
    <w:p w14:paraId="3EE9E651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4.6. Конкретизация полномочий педагогических, непедагогических и руководящих работников образовательной организации, которые должны быть отражены в должностных инструкциях.</w:t>
      </w:r>
    </w:p>
    <w:p w14:paraId="2E35915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4.7. Уведомление в письменной форме работниками организации, осуществляющей образовательную деятельность, администрации и Рабочей группы по противодействию коррупции обо всех случаях обращения к ним каких-либо лиц в целях склонения их к совершению коррупционных правонарушений.</w:t>
      </w:r>
    </w:p>
    <w:p w14:paraId="581556E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4.8. Создание условий для уведомления обучающимися и их родителями (законными представителями) администрации образовательной организации обо всех случаях вымогания у них взяток работниками образовательной организации.</w:t>
      </w:r>
    </w:p>
    <w:p w14:paraId="45B39A68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5</w:t>
      </w:r>
      <w:r w:rsidRPr="00AF4041">
        <w:rPr>
          <w:rFonts w:ascii="Times New Roman" w:eastAsia="Times New Roman" w:hAnsi="Times New Roman" w:cs="Times New Roman"/>
          <w:b/>
          <w:bCs/>
          <w:color w:val="1E2120"/>
          <w:sz w:val="28"/>
          <w:lang w:eastAsia="ru-RU"/>
        </w:rPr>
        <w:t>. Ответственность за коррупционные правонарушения</w:t>
      </w:r>
    </w:p>
    <w:p w14:paraId="1637745B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5.1.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14:paraId="6877821A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5.2. Физическое 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службы.</w:t>
      </w:r>
    </w:p>
    <w:p w14:paraId="4BC6FE61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5.3. В случае,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14:paraId="2C19AE66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5.4.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14:paraId="70444CC1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lastRenderedPageBreak/>
        <w:t>6. </w:t>
      </w:r>
      <w:r w:rsidRPr="00AF4041">
        <w:rPr>
          <w:rFonts w:ascii="Times New Roman" w:eastAsia="Times New Roman" w:hAnsi="Times New Roman" w:cs="Times New Roman"/>
          <w:b/>
          <w:bCs/>
          <w:color w:val="1E2120"/>
          <w:sz w:val="28"/>
          <w:lang w:eastAsia="ru-RU"/>
        </w:rPr>
        <w:t>Заключительные положения</w:t>
      </w:r>
    </w:p>
    <w:p w14:paraId="07416FD1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6.1. Настоящее Положение о противодействии коррупции является локальным нормативным актом, принимается на Педагогическом совете школы и утверждается (либо вводится в действие) приказом  директора организации, осуществляющей образовательную деятельность.</w:t>
      </w:r>
    </w:p>
    <w:p w14:paraId="746B6762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6.2.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14:paraId="576A1F39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6.3. Положение о противодействии коррупции общеобразовательной организации принимается на неопределенный срок. Изменения и дополнения к Положению принимаются в порядке, предусмотренном п.6.1 настоящего Положения.</w:t>
      </w:r>
    </w:p>
    <w:p w14:paraId="1D3CBB08" w14:textId="77777777" w:rsidR="00AF4041" w:rsidRPr="00AF4041" w:rsidRDefault="00AF4041" w:rsidP="00AF40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6.4. После принятия Положения (или изменений и дополнений отдельных пунктов и разделов) в новой редакции предыдущая редакция автоматически</w:t>
      </w:r>
      <w:r w:rsidR="003B1E2A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</w:t>
      </w:r>
      <w:r w:rsidRPr="00AF4041">
        <w:rPr>
          <w:rFonts w:ascii="Times New Roman" w:eastAsia="Times New Roman" w:hAnsi="Times New Roman" w:cs="Times New Roman"/>
          <w:color w:val="1E2120"/>
          <w:sz w:val="28"/>
          <w:lang w:eastAsia="ru-RU"/>
        </w:rPr>
        <w:t>утрачивает силу.</w:t>
      </w:r>
    </w:p>
    <w:p w14:paraId="3DDFD5E8" w14:textId="77777777" w:rsidR="00A13D17" w:rsidRDefault="00A13D17"/>
    <w:sectPr w:rsidR="00A13D17" w:rsidSect="00AF40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041"/>
    <w:rsid w:val="00051B6D"/>
    <w:rsid w:val="003B1E2A"/>
    <w:rsid w:val="00493A43"/>
    <w:rsid w:val="006309B3"/>
    <w:rsid w:val="008E41ED"/>
    <w:rsid w:val="009159E5"/>
    <w:rsid w:val="00A13D17"/>
    <w:rsid w:val="00AF4041"/>
    <w:rsid w:val="00B0772F"/>
    <w:rsid w:val="00C44813"/>
    <w:rsid w:val="00CD1589"/>
    <w:rsid w:val="00E060A7"/>
    <w:rsid w:val="00FF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91D549"/>
  <w15:docId w15:val="{23805725-0319-45D3-A059-21C007FE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F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F4041"/>
  </w:style>
  <w:style w:type="paragraph" w:customStyle="1" w:styleId="c6">
    <w:name w:val="c6"/>
    <w:basedOn w:val="a"/>
    <w:rsid w:val="00AF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F4041"/>
  </w:style>
  <w:style w:type="paragraph" w:customStyle="1" w:styleId="c2">
    <w:name w:val="c2"/>
    <w:basedOn w:val="a"/>
    <w:rsid w:val="00AF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F4041"/>
  </w:style>
  <w:style w:type="paragraph" w:styleId="a3">
    <w:name w:val="No Spacing"/>
    <w:uiPriority w:val="1"/>
    <w:qFormat/>
    <w:rsid w:val="00AF404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6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12</cp:revision>
  <cp:lastPrinted>2023-02-17T07:00:00Z</cp:lastPrinted>
  <dcterms:created xsi:type="dcterms:W3CDTF">2022-11-15T12:06:00Z</dcterms:created>
  <dcterms:modified xsi:type="dcterms:W3CDTF">2023-02-17T07:02:00Z</dcterms:modified>
</cp:coreProperties>
</file>